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A5" w:rsidRPr="00D21CA5" w:rsidRDefault="00D21CA5" w:rsidP="00D21CA5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21CA5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Выборы депутатов Законодательного Собрания </w:t>
      </w:r>
    </w:p>
    <w:p w:rsidR="00D21CA5" w:rsidRPr="00D21CA5" w:rsidRDefault="00D21CA5" w:rsidP="005E7E7E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21CA5">
        <w:rPr>
          <w:rFonts w:ascii="Times New Roman" w:hAnsi="Times New Roman"/>
          <w:b/>
          <w:caps/>
          <w:sz w:val="24"/>
          <w:szCs w:val="24"/>
          <w:lang w:eastAsia="ru-RU"/>
        </w:rPr>
        <w:t>Кемеровской области – Кузбасса созыва 2023-2028 гг.</w:t>
      </w:r>
    </w:p>
    <w:p w:rsidR="00D21CA5" w:rsidRPr="00D21CA5" w:rsidRDefault="00D21CA5" w:rsidP="00D21CA5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D21CA5" w:rsidRPr="00D21CA5" w:rsidRDefault="00D21CA5" w:rsidP="00D21CA5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21CA5">
        <w:rPr>
          <w:rFonts w:ascii="Times New Roman" w:hAnsi="Times New Roman"/>
          <w:b/>
          <w:caps/>
          <w:sz w:val="24"/>
          <w:szCs w:val="24"/>
          <w:lang w:eastAsia="ru-RU"/>
        </w:rPr>
        <w:t>ОКРУЖНАЯ ИЗБИРАТЕЛЬНАЯ КОМИССИЯ</w:t>
      </w:r>
    </w:p>
    <w:p w:rsidR="00D21CA5" w:rsidRPr="00FD101B" w:rsidRDefault="00D21CA5" w:rsidP="00B70705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21CA5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одномандатного избирательного округа №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20</w:t>
      </w:r>
    </w:p>
    <w:p w:rsidR="00D21CA5" w:rsidRPr="00D21CA5" w:rsidRDefault="00D21CA5" w:rsidP="00D21CA5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21CA5">
        <w:rPr>
          <w:rFonts w:ascii="Times New Roman" w:hAnsi="Times New Roman"/>
          <w:sz w:val="20"/>
          <w:szCs w:val="20"/>
          <w:lang w:eastAsia="ru-RU"/>
        </w:rPr>
        <w:t>654011, Кемеровская область, г. Новокузнецк, пр. Авиаторов,62, каб.14, тел. (3843) 320-631, 8-905-915-39-68</w:t>
      </w:r>
    </w:p>
    <w:p w:rsidR="002201F1" w:rsidRPr="00D21CA5" w:rsidRDefault="002201F1" w:rsidP="00DC6679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D21CA5">
        <w:rPr>
          <w:rFonts w:ascii="Times New Roman" w:hAnsi="Times New Roman"/>
          <w:lang w:val="en-US" w:eastAsia="ru-RU"/>
        </w:rPr>
        <w:t>Email</w:t>
      </w:r>
      <w:r w:rsidRPr="00D21CA5">
        <w:rPr>
          <w:rFonts w:ascii="Times New Roman" w:hAnsi="Times New Roman"/>
          <w:lang w:eastAsia="ru-RU"/>
        </w:rPr>
        <w:t xml:space="preserve">: </w:t>
      </w:r>
      <w:hyperlink r:id="rId6" w:history="1">
        <w:r w:rsidRPr="00D21CA5">
          <w:rPr>
            <w:rStyle w:val="a3"/>
            <w:rFonts w:ascii="Times New Roman" w:hAnsi="Times New Roman"/>
            <w:lang w:val="en-US" w:eastAsia="ru-RU"/>
          </w:rPr>
          <w:t>tik</w:t>
        </w:r>
        <w:r w:rsidRPr="00D21CA5">
          <w:rPr>
            <w:rStyle w:val="a3"/>
            <w:rFonts w:ascii="Times New Roman" w:hAnsi="Times New Roman"/>
            <w:lang w:eastAsia="ru-RU"/>
          </w:rPr>
          <w:t>-</w:t>
        </w:r>
        <w:r w:rsidRPr="00D21CA5">
          <w:rPr>
            <w:rStyle w:val="a3"/>
            <w:rFonts w:ascii="Times New Roman" w:hAnsi="Times New Roman"/>
            <w:lang w:val="en-US" w:eastAsia="ru-RU"/>
          </w:rPr>
          <w:t>nvkz</w:t>
        </w:r>
        <w:r w:rsidRPr="00D21CA5">
          <w:rPr>
            <w:rStyle w:val="a3"/>
            <w:rFonts w:ascii="Times New Roman" w:hAnsi="Times New Roman"/>
            <w:lang w:eastAsia="ru-RU"/>
          </w:rPr>
          <w:t>-</w:t>
        </w:r>
        <w:r w:rsidRPr="00D21CA5">
          <w:rPr>
            <w:rStyle w:val="a3"/>
            <w:rFonts w:ascii="Times New Roman" w:hAnsi="Times New Roman"/>
            <w:lang w:val="en-US" w:eastAsia="ru-RU"/>
          </w:rPr>
          <w:t>novoilinka</w:t>
        </w:r>
        <w:r w:rsidRPr="00D21CA5">
          <w:rPr>
            <w:rStyle w:val="a3"/>
            <w:rFonts w:ascii="Times New Roman" w:hAnsi="Times New Roman"/>
            <w:lang w:eastAsia="ru-RU"/>
          </w:rPr>
          <w:t>@</w:t>
        </w:r>
        <w:r w:rsidRPr="00D21CA5">
          <w:rPr>
            <w:rStyle w:val="a3"/>
            <w:rFonts w:ascii="Times New Roman" w:hAnsi="Times New Roman"/>
            <w:lang w:val="en-US" w:eastAsia="ru-RU"/>
          </w:rPr>
          <w:t>mail</w:t>
        </w:r>
        <w:r w:rsidRPr="00D21CA5">
          <w:rPr>
            <w:rStyle w:val="a3"/>
            <w:rFonts w:ascii="Times New Roman" w:hAnsi="Times New Roman"/>
            <w:lang w:eastAsia="ru-RU"/>
          </w:rPr>
          <w:t>.</w:t>
        </w:r>
        <w:r w:rsidRPr="00D21CA5">
          <w:rPr>
            <w:rStyle w:val="a3"/>
            <w:rFonts w:ascii="Times New Roman" w:hAnsi="Times New Roman"/>
            <w:lang w:val="en-US" w:eastAsia="ru-RU"/>
          </w:rPr>
          <w:t>ru</w:t>
        </w:r>
      </w:hyperlink>
    </w:p>
    <w:p w:rsidR="002201F1" w:rsidRPr="00D21CA5" w:rsidRDefault="002201F1" w:rsidP="0026304C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201F1" w:rsidRPr="00DC6679" w:rsidRDefault="002201F1" w:rsidP="00DC667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pacing w:val="60"/>
          <w:sz w:val="28"/>
          <w:szCs w:val="24"/>
          <w:lang w:eastAsia="ru-RU"/>
        </w:rPr>
      </w:pPr>
      <w:r w:rsidRPr="0026304C">
        <w:rPr>
          <w:rFonts w:ascii="Times New Roman" w:hAnsi="Times New Roman"/>
          <w:b/>
          <w:caps/>
          <w:spacing w:val="60"/>
          <w:sz w:val="28"/>
          <w:szCs w:val="24"/>
          <w:lang w:eastAsia="ru-RU"/>
        </w:rPr>
        <w:t>решение</w:t>
      </w:r>
    </w:p>
    <w:p w:rsidR="002201F1" w:rsidRPr="0026304C" w:rsidRDefault="002201F1" w:rsidP="0026304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092"/>
      </w:tblGrid>
      <w:tr w:rsidR="002201F1" w:rsidRPr="00DC498B" w:rsidTr="00DC6679">
        <w:tc>
          <w:tcPr>
            <w:tcW w:w="2376" w:type="dxa"/>
          </w:tcPr>
          <w:p w:rsidR="002201F1" w:rsidRPr="00A606FC" w:rsidRDefault="00797E19" w:rsidP="00444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D21CA5" w:rsidRPr="00A606FC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="00E107A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D21CA5" w:rsidRPr="00A606FC">
              <w:rPr>
                <w:rFonts w:ascii="Times New Roman" w:hAnsi="Times New Roman"/>
                <w:sz w:val="24"/>
                <w:szCs w:val="24"/>
                <w:lang w:eastAsia="ru-RU"/>
              </w:rPr>
              <w:t>.2023</w:t>
            </w:r>
            <w:r w:rsidR="002201F1" w:rsidRPr="00A6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03" w:type="dxa"/>
          </w:tcPr>
          <w:p w:rsidR="002201F1" w:rsidRPr="00A606FC" w:rsidRDefault="002201F1" w:rsidP="00263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06FC">
              <w:rPr>
                <w:rFonts w:ascii="Times New Roman" w:hAnsi="Times New Roman"/>
                <w:sz w:val="24"/>
                <w:szCs w:val="24"/>
                <w:lang w:eastAsia="ru-RU"/>
              </w:rPr>
              <w:t>Новокузнецкий городской округ</w:t>
            </w:r>
          </w:p>
        </w:tc>
        <w:tc>
          <w:tcPr>
            <w:tcW w:w="2092" w:type="dxa"/>
          </w:tcPr>
          <w:p w:rsidR="002201F1" w:rsidRPr="0026304C" w:rsidRDefault="002201F1" w:rsidP="00E107A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="00E107A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E15BE6">
              <w:rPr>
                <w:rFonts w:ascii="Times New Roman" w:hAnsi="Times New Roman"/>
                <w:sz w:val="24"/>
                <w:szCs w:val="24"/>
                <w:lang w:eastAsia="ru-RU"/>
              </w:rPr>
              <w:t>/1</w:t>
            </w:r>
            <w:r w:rsidR="00E107A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5803C7" w:rsidRDefault="005803C7" w:rsidP="005803C7">
      <w:pPr>
        <w:shd w:val="clear" w:color="auto" w:fill="FFFFFF"/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907210" w:rsidRPr="005E7E7E" w:rsidRDefault="00907210" w:rsidP="00E15BE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bookmarkStart w:id="1" w:name="OLE_LINK1"/>
    </w:p>
    <w:bookmarkEnd w:id="1"/>
    <w:p w:rsidR="00E107AC" w:rsidRPr="00E107AC" w:rsidRDefault="00E107AC" w:rsidP="00E107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07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результатах выборов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107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Законодательного Собрания </w:t>
      </w:r>
    </w:p>
    <w:p w:rsidR="00E107AC" w:rsidRPr="00E107AC" w:rsidRDefault="00E107AC" w:rsidP="00E107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107AC">
        <w:rPr>
          <w:rFonts w:ascii="Times New Roman" w:eastAsia="Times New Roman" w:hAnsi="Times New Roman"/>
          <w:b/>
          <w:sz w:val="28"/>
          <w:szCs w:val="28"/>
          <w:lang w:eastAsia="ru-RU"/>
        </w:rPr>
        <w:t>Кемеровской области – Кузбасса созыва 2023-2028 гг.</w:t>
      </w:r>
    </w:p>
    <w:p w:rsidR="00E107AC" w:rsidRPr="00E107AC" w:rsidRDefault="00E107AC" w:rsidP="00E107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E107AC">
        <w:rPr>
          <w:rFonts w:ascii="Times New Roman" w:eastAsia="Times New Roman" w:hAnsi="Times New Roman"/>
          <w:b/>
          <w:bCs/>
          <w:sz w:val="28"/>
          <w:lang w:eastAsia="ru-RU"/>
        </w:rPr>
        <w:t>по одномандатному избирательному округу №</w:t>
      </w:r>
      <w:r>
        <w:rPr>
          <w:rFonts w:ascii="Times New Roman" w:eastAsia="Times New Roman" w:hAnsi="Times New Roman"/>
          <w:b/>
          <w:bCs/>
          <w:sz w:val="28"/>
          <w:lang w:eastAsia="ru-RU"/>
        </w:rPr>
        <w:t>20</w:t>
      </w:r>
    </w:p>
    <w:p w:rsidR="00E107AC" w:rsidRDefault="00E107AC" w:rsidP="00E107AC">
      <w:pPr>
        <w:shd w:val="clear" w:color="auto" w:fill="FFFFFF"/>
        <w:overflowPunct w:val="0"/>
        <w:autoSpaceDE w:val="0"/>
        <w:autoSpaceDN w:val="0"/>
        <w:adjustRightInd w:val="0"/>
        <w:spacing w:after="0" w:line="312" w:lineRule="auto"/>
        <w:ind w:firstLine="720"/>
        <w:jc w:val="both"/>
        <w:textAlignment w:val="baseline"/>
        <w:rPr>
          <w:rFonts w:ascii="Times New Roman" w:eastAsia="Times New Roman" w:hAnsi="Times New Roman"/>
          <w:b/>
          <w:bCs/>
          <w:color w:val="FF0000"/>
          <w:sz w:val="16"/>
          <w:szCs w:val="16"/>
          <w:lang w:eastAsia="ru-RU"/>
        </w:rPr>
      </w:pPr>
    </w:p>
    <w:p w:rsidR="005E7E7E" w:rsidRPr="00E107AC" w:rsidRDefault="005E7E7E" w:rsidP="00E107AC">
      <w:pPr>
        <w:shd w:val="clear" w:color="auto" w:fill="FFFFFF"/>
        <w:overflowPunct w:val="0"/>
        <w:autoSpaceDE w:val="0"/>
        <w:autoSpaceDN w:val="0"/>
        <w:adjustRightInd w:val="0"/>
        <w:spacing w:after="0" w:line="312" w:lineRule="auto"/>
        <w:ind w:firstLine="720"/>
        <w:jc w:val="both"/>
        <w:textAlignment w:val="baseline"/>
        <w:rPr>
          <w:rFonts w:ascii="Times New Roman" w:eastAsia="Times New Roman" w:hAnsi="Times New Roman"/>
          <w:b/>
          <w:bCs/>
          <w:color w:val="FF0000"/>
          <w:sz w:val="16"/>
          <w:szCs w:val="16"/>
          <w:lang w:eastAsia="ru-RU"/>
        </w:rPr>
      </w:pPr>
    </w:p>
    <w:p w:rsidR="00E107AC" w:rsidRDefault="00E107AC" w:rsidP="00383D02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протокола № </w:t>
      </w:r>
      <w:r w:rsidR="00046E5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окружной избирательной комиссии о результатах выборов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07AC"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>одномандатн</w:t>
      </w:r>
      <w:r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>ому избирательному округу №20</w:t>
      </w:r>
      <w:r w:rsidRPr="00E107AC"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>,</w:t>
      </w:r>
      <w:r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 xml:space="preserve"> 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 комиссии Кемеровской области – Кузбасса от </w:t>
      </w:r>
      <w:r w:rsidR="00383D02">
        <w:rPr>
          <w:rFonts w:ascii="Times New Roman" w:eastAsia="Times New Roman" w:hAnsi="Times New Roman"/>
          <w:sz w:val="28"/>
          <w:szCs w:val="28"/>
          <w:lang w:eastAsia="ru-RU"/>
        </w:rPr>
        <w:t xml:space="preserve">   13 июня 2023</w:t>
      </w:r>
      <w:r w:rsidR="00797E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="00383D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383D02" w:rsidRPr="00383D02">
        <w:rPr>
          <w:rFonts w:ascii="Times New Roman" w:eastAsia="Times New Roman" w:hAnsi="Times New Roman"/>
          <w:sz w:val="28"/>
          <w:szCs w:val="28"/>
          <w:lang w:eastAsia="ru-RU"/>
        </w:rPr>
        <w:t>48/358-7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 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 2023-2028 гг. и возложении полномочий окружных избирательных комиссий на территориальные избирательные комиссии», окружная избирательная комиссия одномандатного избирательного округа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</w:p>
    <w:p w:rsidR="00383D02" w:rsidRDefault="00383D02" w:rsidP="005E7E7E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07AC" w:rsidRPr="00E107AC" w:rsidRDefault="00E107AC" w:rsidP="005E7E7E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РЕШИЛА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107AC" w:rsidRPr="00E107AC" w:rsidRDefault="00E107AC" w:rsidP="005E7E7E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>1. Признать выборы  депутатов Законодательного Собрания Кемеровской области – Кузбасса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2023-2028 гг. по одномандатному избирательному округу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состоявшимися, результаты выборов – действительными. </w:t>
      </w:r>
    </w:p>
    <w:p w:rsidR="00383D02" w:rsidRDefault="00E107AC" w:rsidP="00383D02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</w:pP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>2. Признать избранным депутатом Законодательного Собрания Кемеровской области – Кузбасса созыва 2023-2028 гг. по одномандатному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107AC"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 xml:space="preserve">зарегистрированного кандидата </w:t>
      </w:r>
    </w:p>
    <w:p w:rsidR="00383D02" w:rsidRDefault="00383D02" w:rsidP="00383D02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 xml:space="preserve">- </w:t>
      </w:r>
      <w:r w:rsidRPr="00383D02"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 xml:space="preserve">Эйрих </w:t>
      </w:r>
      <w:r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>Андрея Александровича</w:t>
      </w:r>
      <w:r w:rsidR="00E107AC" w:rsidRPr="00383D02">
        <w:rPr>
          <w:rFonts w:ascii="Times New Roman" w:eastAsia="Times New Roman" w:hAnsi="Times New Roman"/>
          <w:b/>
          <w:bCs/>
          <w:color w:val="030303"/>
          <w:sz w:val="28"/>
          <w:lang w:eastAsia="ru-RU"/>
        </w:rPr>
        <w:t>,</w:t>
      </w:r>
    </w:p>
    <w:p w:rsidR="00E107AC" w:rsidRPr="00383D02" w:rsidRDefault="00E107AC" w:rsidP="00383D0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Cs/>
          <w:color w:val="030303"/>
          <w:sz w:val="28"/>
          <w:lang w:eastAsia="ru-RU"/>
        </w:rPr>
      </w:pPr>
      <w:r w:rsidRPr="00383D02">
        <w:rPr>
          <w:rFonts w:ascii="Times New Roman" w:eastAsia="Times New Roman" w:hAnsi="Times New Roman"/>
          <w:bCs/>
          <w:color w:val="030303"/>
          <w:sz w:val="28"/>
          <w:lang w:eastAsia="ru-RU"/>
        </w:rPr>
        <w:t>получившего наибольшее число голосов избирателей, принявших участие в голосовании.</w:t>
      </w:r>
    </w:p>
    <w:p w:rsidR="00E107AC" w:rsidRPr="00E107AC" w:rsidRDefault="00E107AC" w:rsidP="005E7E7E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07AC">
        <w:rPr>
          <w:rFonts w:ascii="Times New Roman" w:eastAsia="Times New Roman" w:hAnsi="Times New Roman"/>
          <w:sz w:val="28"/>
          <w:szCs w:val="28"/>
          <w:lang w:eastAsia="ru-RU"/>
        </w:rPr>
        <w:t>3. Направить настоящее решение для опубликования в газету «Кузбасс» и официальное сетевое издание «Вестник Избирательной комиссии Кемеровской области – Кузбасса».</w:t>
      </w:r>
    </w:p>
    <w:p w:rsidR="00E15BE6" w:rsidRPr="00E15BE6" w:rsidRDefault="00907210" w:rsidP="005E7E7E">
      <w:pPr>
        <w:widowControl w:val="0"/>
        <w:tabs>
          <w:tab w:val="left" w:pos="709"/>
        </w:tabs>
        <w:spacing w:after="0"/>
        <w:ind w:firstLine="709"/>
        <w:jc w:val="both"/>
        <w:rPr>
          <w:rFonts w:eastAsia="Times New Roman"/>
          <w:sz w:val="20"/>
          <w:szCs w:val="20"/>
          <w:lang w:eastAsia="ru-RU"/>
        </w:rPr>
      </w:pPr>
      <w:r w:rsidRPr="00907210">
        <w:rPr>
          <w:rFonts w:ascii="Times New Roman" w:eastAsia="Times New Roman" w:hAnsi="Times New Roman"/>
          <w:sz w:val="28"/>
          <w:szCs w:val="28"/>
        </w:rPr>
        <w:lastRenderedPageBreak/>
        <w:t>4.</w:t>
      </w:r>
      <w:r w:rsidRPr="00907210">
        <w:rPr>
          <w:rFonts w:ascii="Times New Roman" w:eastAsia="Times New Roman" w:hAnsi="Times New Roman"/>
          <w:sz w:val="28"/>
          <w:szCs w:val="28"/>
        </w:rPr>
        <w:tab/>
        <w:t xml:space="preserve">Контроль за исполнением данного решения возложить на секретаря </w:t>
      </w:r>
      <w:r w:rsidR="00B7760B">
        <w:rPr>
          <w:rFonts w:ascii="Times New Roman" w:eastAsia="Times New Roman" w:hAnsi="Times New Roman"/>
          <w:sz w:val="28"/>
          <w:szCs w:val="28"/>
        </w:rPr>
        <w:t>О</w:t>
      </w:r>
      <w:r w:rsidRPr="00907210">
        <w:rPr>
          <w:rFonts w:ascii="Times New Roman" w:eastAsia="Times New Roman" w:hAnsi="Times New Roman"/>
          <w:sz w:val="28"/>
          <w:szCs w:val="28"/>
        </w:rPr>
        <w:t>ИК  Цыганкову А.В.</w:t>
      </w:r>
      <w:r w:rsidR="00E15BE6" w:rsidRPr="00E15BE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E15BE6" w:rsidRPr="00E15BE6" w:rsidRDefault="00E15BE6" w:rsidP="00E15B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7354" w:rsidRDefault="00A37354" w:rsidP="002D1B2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07210" w:rsidRDefault="00907210" w:rsidP="002D1B2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07210" w:rsidRDefault="00907210" w:rsidP="002D1B2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07210" w:rsidRDefault="00907210" w:rsidP="002D1B2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6"/>
          <w:lang w:eastAsia="ru-RU"/>
        </w:rPr>
      </w:pPr>
    </w:p>
    <w:tbl>
      <w:tblPr>
        <w:tblW w:w="967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43"/>
        <w:gridCol w:w="3835"/>
      </w:tblGrid>
      <w:tr w:rsidR="002201F1" w:rsidRPr="00DC498B" w:rsidTr="00DC6679">
        <w:trPr>
          <w:trHeight w:val="978"/>
        </w:trPr>
        <w:tc>
          <w:tcPr>
            <w:tcW w:w="5843" w:type="dxa"/>
          </w:tcPr>
          <w:p w:rsidR="002201F1" w:rsidRPr="0026304C" w:rsidRDefault="002201F1" w:rsidP="00EA7D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</w:t>
            </w:r>
            <w:r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="00A52769">
              <w:rPr>
                <w:rFonts w:ascii="Times New Roman" w:hAnsi="Times New Roman"/>
                <w:sz w:val="28"/>
                <w:szCs w:val="28"/>
                <w:lang w:eastAsia="ru-RU"/>
              </w:rPr>
              <w:t>Окружной</w:t>
            </w:r>
            <w:r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избирательной комиссии</w:t>
            </w:r>
            <w:r w:rsidR="00EA7D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№20                                    </w:t>
            </w:r>
          </w:p>
        </w:tc>
        <w:tc>
          <w:tcPr>
            <w:tcW w:w="3835" w:type="dxa"/>
          </w:tcPr>
          <w:p w:rsidR="002201F1" w:rsidRDefault="002201F1" w:rsidP="00D27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="00EA7D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Н.Г. Юшкова</w:t>
            </w:r>
          </w:p>
          <w:p w:rsidR="002201F1" w:rsidRPr="0026304C" w:rsidRDefault="002201F1" w:rsidP="00DC66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01F1" w:rsidRPr="00DC498B" w:rsidTr="00DC6679">
        <w:trPr>
          <w:trHeight w:val="330"/>
        </w:trPr>
        <w:tc>
          <w:tcPr>
            <w:tcW w:w="5843" w:type="dxa"/>
          </w:tcPr>
          <w:p w:rsidR="002201F1" w:rsidRPr="0026304C" w:rsidRDefault="002201F1" w:rsidP="00D274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3835" w:type="dxa"/>
          </w:tcPr>
          <w:p w:rsidR="002201F1" w:rsidRPr="0026304C" w:rsidRDefault="002201F1" w:rsidP="00D27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01F1" w:rsidRPr="00DC498B" w:rsidTr="00DC6679">
        <w:trPr>
          <w:trHeight w:val="978"/>
        </w:trPr>
        <w:tc>
          <w:tcPr>
            <w:tcW w:w="5843" w:type="dxa"/>
          </w:tcPr>
          <w:p w:rsidR="002201F1" w:rsidRPr="0026304C" w:rsidRDefault="002201F1" w:rsidP="00D27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</w:t>
            </w:r>
          </w:p>
          <w:p w:rsidR="002201F1" w:rsidRPr="0026304C" w:rsidRDefault="00A52769" w:rsidP="00D27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Окружной </w:t>
            </w:r>
            <w:r w:rsidR="002201F1" w:rsidRPr="00263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избирательной комиссии</w:t>
            </w:r>
            <w:r w:rsidR="00EA7D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№20</w:t>
            </w:r>
          </w:p>
        </w:tc>
        <w:tc>
          <w:tcPr>
            <w:tcW w:w="3835" w:type="dxa"/>
          </w:tcPr>
          <w:p w:rsidR="002201F1" w:rsidRPr="0026304C" w:rsidRDefault="002201F1" w:rsidP="00D27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201F1" w:rsidRDefault="00EA7DF1" w:rsidP="00D274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EA7DF1">
              <w:rPr>
                <w:rFonts w:ascii="Times New Roman" w:hAnsi="Times New Roman"/>
                <w:sz w:val="28"/>
                <w:szCs w:val="28"/>
                <w:lang w:eastAsia="ru-RU"/>
              </w:rPr>
              <w:t>А.В. Цыганкова</w:t>
            </w:r>
          </w:p>
          <w:p w:rsidR="002201F1" w:rsidRPr="0026304C" w:rsidRDefault="002201F1" w:rsidP="00DC66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37354" w:rsidRDefault="00A37354" w:rsidP="002D1E01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A37354" w:rsidRDefault="00A37354" w:rsidP="002D1E01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Theme="minorEastAsia" w:hAnsi="Times New Roman"/>
          <w:sz w:val="20"/>
          <w:szCs w:val="20"/>
          <w:lang w:eastAsia="ru-RU"/>
        </w:rPr>
      </w:pPr>
    </w:p>
    <w:sectPr w:rsidR="00A37354" w:rsidSect="00A37354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D29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6A8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DCD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E2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2BE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BCC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58D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22F7A36"/>
    <w:multiLevelType w:val="hybridMultilevel"/>
    <w:tmpl w:val="68ACF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DD0E93"/>
    <w:multiLevelType w:val="hybridMultilevel"/>
    <w:tmpl w:val="A184A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C3C26"/>
    <w:multiLevelType w:val="hybridMultilevel"/>
    <w:tmpl w:val="5C269CC2"/>
    <w:lvl w:ilvl="0" w:tplc="3A0EBEE4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FD6F50"/>
    <w:multiLevelType w:val="hybridMultilevel"/>
    <w:tmpl w:val="147C210C"/>
    <w:lvl w:ilvl="0" w:tplc="90E4E1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7535D3"/>
    <w:multiLevelType w:val="hybridMultilevel"/>
    <w:tmpl w:val="F7F03B52"/>
    <w:lvl w:ilvl="0" w:tplc="7F86B9A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75589A"/>
    <w:multiLevelType w:val="hybridMultilevel"/>
    <w:tmpl w:val="9BCC6208"/>
    <w:lvl w:ilvl="0" w:tplc="E8C8C4AC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E86576"/>
    <w:multiLevelType w:val="hybridMultilevel"/>
    <w:tmpl w:val="748ED8B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4C"/>
    <w:rsid w:val="00007515"/>
    <w:rsid w:val="00020BC0"/>
    <w:rsid w:val="00026B43"/>
    <w:rsid w:val="00046E52"/>
    <w:rsid w:val="00047415"/>
    <w:rsid w:val="000658E2"/>
    <w:rsid w:val="000851E0"/>
    <w:rsid w:val="0009797D"/>
    <w:rsid w:val="000A4AC4"/>
    <w:rsid w:val="000C5B98"/>
    <w:rsid w:val="0012040F"/>
    <w:rsid w:val="001562A7"/>
    <w:rsid w:val="00160746"/>
    <w:rsid w:val="00160C17"/>
    <w:rsid w:val="00186628"/>
    <w:rsid w:val="001B2EBF"/>
    <w:rsid w:val="001B305E"/>
    <w:rsid w:val="001D2D57"/>
    <w:rsid w:val="001F65C1"/>
    <w:rsid w:val="002201F1"/>
    <w:rsid w:val="0026304C"/>
    <w:rsid w:val="00273116"/>
    <w:rsid w:val="0027445B"/>
    <w:rsid w:val="00276B5C"/>
    <w:rsid w:val="002924BF"/>
    <w:rsid w:val="002976DE"/>
    <w:rsid w:val="002D1B2F"/>
    <w:rsid w:val="002D1E01"/>
    <w:rsid w:val="002E40D7"/>
    <w:rsid w:val="002E6D25"/>
    <w:rsid w:val="00301FFD"/>
    <w:rsid w:val="00315295"/>
    <w:rsid w:val="003835D7"/>
    <w:rsid w:val="00383D02"/>
    <w:rsid w:val="003A33E3"/>
    <w:rsid w:val="003C2897"/>
    <w:rsid w:val="00401D4B"/>
    <w:rsid w:val="00441756"/>
    <w:rsid w:val="00442A58"/>
    <w:rsid w:val="0044489C"/>
    <w:rsid w:val="00452985"/>
    <w:rsid w:val="004F0565"/>
    <w:rsid w:val="00503901"/>
    <w:rsid w:val="0051550E"/>
    <w:rsid w:val="00515A39"/>
    <w:rsid w:val="005231FF"/>
    <w:rsid w:val="00561CBB"/>
    <w:rsid w:val="00566B2A"/>
    <w:rsid w:val="005803C7"/>
    <w:rsid w:val="00591936"/>
    <w:rsid w:val="005A1DAA"/>
    <w:rsid w:val="005C3D8F"/>
    <w:rsid w:val="005D20D7"/>
    <w:rsid w:val="005D38DF"/>
    <w:rsid w:val="005E7E7E"/>
    <w:rsid w:val="00635A39"/>
    <w:rsid w:val="0064573B"/>
    <w:rsid w:val="0067732A"/>
    <w:rsid w:val="006D423D"/>
    <w:rsid w:val="006E2901"/>
    <w:rsid w:val="006E345E"/>
    <w:rsid w:val="007118FD"/>
    <w:rsid w:val="00734D5D"/>
    <w:rsid w:val="00744EA8"/>
    <w:rsid w:val="007673C5"/>
    <w:rsid w:val="00782EA1"/>
    <w:rsid w:val="00797E19"/>
    <w:rsid w:val="007D6FE8"/>
    <w:rsid w:val="007D7157"/>
    <w:rsid w:val="007F03F3"/>
    <w:rsid w:val="00815EF4"/>
    <w:rsid w:val="008812D4"/>
    <w:rsid w:val="0089324D"/>
    <w:rsid w:val="008961A9"/>
    <w:rsid w:val="008A27FF"/>
    <w:rsid w:val="008C2C5C"/>
    <w:rsid w:val="008C2CC4"/>
    <w:rsid w:val="008D6570"/>
    <w:rsid w:val="008E0866"/>
    <w:rsid w:val="008E3361"/>
    <w:rsid w:val="00903863"/>
    <w:rsid w:val="00907210"/>
    <w:rsid w:val="00917437"/>
    <w:rsid w:val="00917DD5"/>
    <w:rsid w:val="009666EB"/>
    <w:rsid w:val="009A4890"/>
    <w:rsid w:val="009C3E4E"/>
    <w:rsid w:val="009E059C"/>
    <w:rsid w:val="00A05C81"/>
    <w:rsid w:val="00A10F4E"/>
    <w:rsid w:val="00A37354"/>
    <w:rsid w:val="00A43E4C"/>
    <w:rsid w:val="00A52769"/>
    <w:rsid w:val="00A57352"/>
    <w:rsid w:val="00A606FC"/>
    <w:rsid w:val="00A8165C"/>
    <w:rsid w:val="00AC2A88"/>
    <w:rsid w:val="00AC4068"/>
    <w:rsid w:val="00B07882"/>
    <w:rsid w:val="00B16358"/>
    <w:rsid w:val="00B36D90"/>
    <w:rsid w:val="00B37251"/>
    <w:rsid w:val="00B65744"/>
    <w:rsid w:val="00B70705"/>
    <w:rsid w:val="00B7526A"/>
    <w:rsid w:val="00B7760B"/>
    <w:rsid w:val="00BC0E17"/>
    <w:rsid w:val="00BD2A8C"/>
    <w:rsid w:val="00BF1B3A"/>
    <w:rsid w:val="00C048CF"/>
    <w:rsid w:val="00C41973"/>
    <w:rsid w:val="00C61D22"/>
    <w:rsid w:val="00C825BD"/>
    <w:rsid w:val="00C82C08"/>
    <w:rsid w:val="00CB0A67"/>
    <w:rsid w:val="00CF71F1"/>
    <w:rsid w:val="00D03B47"/>
    <w:rsid w:val="00D143A8"/>
    <w:rsid w:val="00D21CA5"/>
    <w:rsid w:val="00D24827"/>
    <w:rsid w:val="00D27426"/>
    <w:rsid w:val="00D607FF"/>
    <w:rsid w:val="00D77ACF"/>
    <w:rsid w:val="00DB0554"/>
    <w:rsid w:val="00DB0777"/>
    <w:rsid w:val="00DC4037"/>
    <w:rsid w:val="00DC498B"/>
    <w:rsid w:val="00DC512B"/>
    <w:rsid w:val="00DC6679"/>
    <w:rsid w:val="00DC73C8"/>
    <w:rsid w:val="00DD05F2"/>
    <w:rsid w:val="00DE21F7"/>
    <w:rsid w:val="00DF0234"/>
    <w:rsid w:val="00DF27C9"/>
    <w:rsid w:val="00E107AC"/>
    <w:rsid w:val="00E15BE6"/>
    <w:rsid w:val="00E31ACA"/>
    <w:rsid w:val="00E32B8F"/>
    <w:rsid w:val="00E52A26"/>
    <w:rsid w:val="00E66534"/>
    <w:rsid w:val="00E91B5D"/>
    <w:rsid w:val="00E95486"/>
    <w:rsid w:val="00EA7DF1"/>
    <w:rsid w:val="00ED1E47"/>
    <w:rsid w:val="00F61E9D"/>
    <w:rsid w:val="00F8400C"/>
    <w:rsid w:val="00FD101B"/>
    <w:rsid w:val="00FE2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6570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uiPriority w:val="99"/>
    <w:rsid w:val="008D657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a3">
    <w:name w:val="Hyperlink"/>
    <w:basedOn w:val="a0"/>
    <w:uiPriority w:val="99"/>
    <w:rsid w:val="00DC512B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rsid w:val="00BF1B3A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BD2A8C"/>
    <w:rPr>
      <w:rFonts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F1B3A"/>
    <w:rPr>
      <w:rFonts w:eastAsia="Times New Roman" w:cs="Times New Roman"/>
      <w:lang w:val="ru-RU" w:eastAsia="ru-RU" w:bidi="ar-SA"/>
    </w:rPr>
  </w:style>
  <w:style w:type="paragraph" w:styleId="a4">
    <w:name w:val="Body Text"/>
    <w:basedOn w:val="a"/>
    <w:link w:val="a5"/>
    <w:uiPriority w:val="99"/>
    <w:rsid w:val="0045298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E345E"/>
    <w:rPr>
      <w:rFonts w:cs="Times New Roman"/>
      <w:lang w:eastAsia="en-US"/>
    </w:rPr>
  </w:style>
  <w:style w:type="paragraph" w:styleId="a6">
    <w:name w:val="header"/>
    <w:basedOn w:val="a"/>
    <w:link w:val="a7"/>
    <w:uiPriority w:val="99"/>
    <w:rsid w:val="004529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semiHidden/>
    <w:locked/>
    <w:rsid w:val="006E345E"/>
    <w:rPr>
      <w:rFonts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452985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11pt">
    <w:name w:val="Основной текст (2) + 11 pt"/>
    <w:uiPriority w:val="99"/>
    <w:rsid w:val="00452985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C82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A33E3"/>
    <w:rPr>
      <w:rFonts w:ascii="Times New Roman" w:hAnsi="Times New Roman" w:cs="Times New Roman"/>
      <w:sz w:val="2"/>
      <w:lang w:eastAsia="en-US"/>
    </w:rPr>
  </w:style>
  <w:style w:type="paragraph" w:styleId="aa">
    <w:name w:val="Normal (Web)"/>
    <w:basedOn w:val="a"/>
    <w:uiPriority w:val="99"/>
    <w:rsid w:val="00A52769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C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6570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uiPriority w:val="99"/>
    <w:rsid w:val="008D657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a3">
    <w:name w:val="Hyperlink"/>
    <w:basedOn w:val="a0"/>
    <w:uiPriority w:val="99"/>
    <w:rsid w:val="00DC512B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rsid w:val="00BF1B3A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BD2A8C"/>
    <w:rPr>
      <w:rFonts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F1B3A"/>
    <w:rPr>
      <w:rFonts w:eastAsia="Times New Roman" w:cs="Times New Roman"/>
      <w:lang w:val="ru-RU" w:eastAsia="ru-RU" w:bidi="ar-SA"/>
    </w:rPr>
  </w:style>
  <w:style w:type="paragraph" w:styleId="a4">
    <w:name w:val="Body Text"/>
    <w:basedOn w:val="a"/>
    <w:link w:val="a5"/>
    <w:uiPriority w:val="99"/>
    <w:rsid w:val="0045298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E345E"/>
    <w:rPr>
      <w:rFonts w:cs="Times New Roman"/>
      <w:lang w:eastAsia="en-US"/>
    </w:rPr>
  </w:style>
  <w:style w:type="paragraph" w:styleId="a6">
    <w:name w:val="header"/>
    <w:basedOn w:val="a"/>
    <w:link w:val="a7"/>
    <w:uiPriority w:val="99"/>
    <w:rsid w:val="004529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semiHidden/>
    <w:locked/>
    <w:rsid w:val="006E345E"/>
    <w:rPr>
      <w:rFonts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452985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11pt">
    <w:name w:val="Основной текст (2) + 11 pt"/>
    <w:uiPriority w:val="99"/>
    <w:rsid w:val="00452985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C82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A33E3"/>
    <w:rPr>
      <w:rFonts w:ascii="Times New Roman" w:hAnsi="Times New Roman" w:cs="Times New Roman"/>
      <w:sz w:val="2"/>
      <w:lang w:eastAsia="en-US"/>
    </w:rPr>
  </w:style>
  <w:style w:type="paragraph" w:styleId="aa">
    <w:name w:val="Normal (Web)"/>
    <w:basedOn w:val="a"/>
    <w:uiPriority w:val="99"/>
    <w:rsid w:val="00A52769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C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k-nvkz-novoilink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Дополнительные выборы</vt:lpstr>
    </vt:vector>
  </TitlesOfParts>
  <Company>ZSMK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Дополнительные выборы</dc:title>
  <dc:creator>admin</dc:creator>
  <cp:lastModifiedBy>Пользователь Windows</cp:lastModifiedBy>
  <cp:revision>2</cp:revision>
  <cp:lastPrinted>2023-09-12T12:17:00Z</cp:lastPrinted>
  <dcterms:created xsi:type="dcterms:W3CDTF">2023-09-13T01:09:00Z</dcterms:created>
  <dcterms:modified xsi:type="dcterms:W3CDTF">2023-09-13T01:09:00Z</dcterms:modified>
</cp:coreProperties>
</file>